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472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0067-01-2026-001636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08 апреля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Долгов В.П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ХМАО-Югра, 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 ст. 15.6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Ваулиной Натальи Юрьевны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1"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Ваулина Н.Ю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должностным лицом по адресу: </w:t>
      </w:r>
      <w:r>
        <w:rPr>
          <w:rStyle w:val="cat-UserDefinedgrp-45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срок п</w:t>
      </w:r>
      <w:r>
        <w:rPr>
          <w:rFonts w:ascii="Times New Roman" w:eastAsia="Times New Roman" w:hAnsi="Times New Roman" w:cs="Times New Roman"/>
          <w:sz w:val="26"/>
          <w:szCs w:val="26"/>
        </w:rPr>
        <w:t>о 19.11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ИФНС России по г. Сургуту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  <w:sz w:val="26"/>
          <w:szCs w:val="26"/>
        </w:rPr>
        <w:t>ТОРГОВЫЙ ДОМ «КАПИТАЛ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ИНН </w:t>
      </w:r>
      <w:r>
        <w:rPr>
          <w:rFonts w:ascii="Times New Roman" w:eastAsia="Times New Roman" w:hAnsi="Times New Roman" w:cs="Times New Roman"/>
          <w:sz w:val="26"/>
          <w:szCs w:val="26"/>
        </w:rPr>
        <w:t>8604042262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связи с вне рамок налоговых прове</w:t>
      </w:r>
      <w:r>
        <w:rPr>
          <w:rFonts w:ascii="Times New Roman" w:eastAsia="Times New Roman" w:hAnsi="Times New Roman" w:cs="Times New Roman"/>
          <w:sz w:val="26"/>
          <w:szCs w:val="26"/>
        </w:rPr>
        <w:t>рок за период 01.01.2022 – 30.06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по требованию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10305/13/СА от 30.10.2025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направленному </w:t>
      </w:r>
      <w:r>
        <w:rPr>
          <w:rFonts w:ascii="Times New Roman" w:eastAsia="Times New Roman" w:hAnsi="Times New Roman" w:cs="Times New Roman"/>
          <w:sz w:val="26"/>
          <w:szCs w:val="26"/>
        </w:rPr>
        <w:t>02.11.2025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адрес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ТРАНСГРУПП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 телекоммуникационным каналам связи.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абз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8 п. 4 ст. 31 НК РФ в случае направления налоговым органом налогоплательщику документа в электронном формате по ТКС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 Следовательно, датой получения требования № </w:t>
      </w:r>
      <w:r>
        <w:rPr>
          <w:rFonts w:ascii="Times New Roman" w:eastAsia="Times New Roman" w:hAnsi="Times New Roman" w:cs="Times New Roman"/>
          <w:sz w:val="26"/>
          <w:szCs w:val="26"/>
        </w:rPr>
        <w:t>10305/13/СА от 30.10.2025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считается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Ваулина Н.Ю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Ваулиной Н.Ю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Ваулиной Н.Ю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рассматриваемого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35748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05.03</w:t>
      </w:r>
      <w:r>
        <w:rPr>
          <w:rFonts w:ascii="Times New Roman" w:eastAsia="Times New Roman" w:hAnsi="Times New Roman" w:cs="Times New Roman"/>
          <w:sz w:val="26"/>
          <w:szCs w:val="26"/>
        </w:rPr>
        <w:t>.2026 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требование № </w:t>
      </w:r>
      <w:r>
        <w:rPr>
          <w:rFonts w:ascii="Times New Roman" w:eastAsia="Times New Roman" w:hAnsi="Times New Roman" w:cs="Times New Roman"/>
          <w:sz w:val="26"/>
          <w:szCs w:val="26"/>
        </w:rPr>
        <w:t>10305</w:t>
      </w:r>
      <w:r>
        <w:rPr>
          <w:rFonts w:ascii="Times New Roman" w:eastAsia="Times New Roman" w:hAnsi="Times New Roman" w:cs="Times New Roman"/>
          <w:sz w:val="26"/>
          <w:szCs w:val="26"/>
        </w:rPr>
        <w:t>/13</w:t>
      </w:r>
      <w:r>
        <w:rPr>
          <w:rFonts w:ascii="Times New Roman" w:eastAsia="Times New Roman" w:hAnsi="Times New Roman" w:cs="Times New Roman"/>
          <w:sz w:val="26"/>
          <w:szCs w:val="26"/>
        </w:rPr>
        <w:t>/СА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  <w:sz w:val="26"/>
          <w:szCs w:val="26"/>
        </w:rPr>
        <w:t>30.10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подтверждение даты отправки электронного документа от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6"/>
          <w:szCs w:val="26"/>
        </w:rPr>
        <w:t>5033</w:t>
      </w:r>
      <w:r>
        <w:rPr>
          <w:rFonts w:ascii="Times New Roman" w:eastAsia="Times New Roman" w:hAnsi="Times New Roman" w:cs="Times New Roman"/>
          <w:sz w:val="26"/>
          <w:szCs w:val="26"/>
        </w:rPr>
        <w:t>/13/ТР1/413С от 06.02.2026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список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06.02.2026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уведомление № 26038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/13/ТР/413С от 13.02.2026 года;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список внутренних почтовых отправлений от 13.02.2026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Перечисленные выше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6-7 п. 1 ст. 23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названным 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 </w:t>
      </w:r>
      <w:r>
        <w:rPr>
          <w:rFonts w:ascii="Times New Roman" w:eastAsia="Times New Roman" w:hAnsi="Times New Roman" w:cs="Times New Roman"/>
          <w:sz w:val="26"/>
          <w:szCs w:val="26"/>
        </w:rPr>
        <w:t>ст. 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истребовать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обстоятельствах суд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>
        <w:rPr>
          <w:rFonts w:ascii="Times New Roman" w:eastAsia="Times New Roman" w:hAnsi="Times New Roman" w:cs="Times New Roman"/>
          <w:sz w:val="26"/>
          <w:szCs w:val="26"/>
        </w:rPr>
        <w:t>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Ваулиной Н.Ю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Ваулину Наталью Юрьевну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0412365400675004722615177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В.П.</w:t>
      </w:r>
      <w:r>
        <w:rPr>
          <w:rFonts w:ascii="Times New Roman" w:eastAsia="Times New Roman" w:hAnsi="Times New Roman" w:cs="Times New Roman"/>
        </w:rPr>
        <w:t xml:space="preserve"> Долгов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.04</w:t>
      </w:r>
      <w:r>
        <w:rPr>
          <w:rFonts w:ascii="Times New Roman" w:eastAsia="Times New Roman" w:hAnsi="Times New Roman" w:cs="Times New Roman"/>
        </w:rPr>
        <w:t xml:space="preserve">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472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20">
    <w:name w:val="cat-UserDefined grp-45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